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A73A" w14:textId="77777777" w:rsidR="004B21A3" w:rsidRPr="00FB65AC" w:rsidRDefault="004B21A3" w:rsidP="004B21A3">
      <w:pPr>
        <w:jc w:val="center"/>
        <w:rPr>
          <w:rFonts w:ascii="AVENIR HEAVY OBLIQUE" w:hAnsi="AVENIR HEAVY OBLIQUE"/>
          <w:b/>
          <w:bCs/>
          <w:i/>
          <w:iCs/>
          <w:sz w:val="32"/>
          <w:szCs w:val="32"/>
        </w:rPr>
      </w:pPr>
      <w:r w:rsidRPr="00FB65AC">
        <w:rPr>
          <w:rFonts w:ascii="AVENIR HEAVY OBLIQUE" w:hAnsi="AVENIR HEAVY OBLIQUE"/>
          <w:b/>
          <w:bCs/>
          <w:i/>
          <w:iCs/>
          <w:sz w:val="32"/>
          <w:szCs w:val="32"/>
        </w:rPr>
        <w:t>Lord Byng Community</w:t>
      </w:r>
    </w:p>
    <w:p w14:paraId="66FC25B9" w14:textId="027A2690" w:rsidR="004B21A3" w:rsidRPr="00C54211" w:rsidRDefault="004B21A3" w:rsidP="004B21A3">
      <w:pPr>
        <w:jc w:val="center"/>
        <w:rPr>
          <w:rFonts w:ascii="AVENIR HEAVY OBLIQUE" w:hAnsi="AVENIR HEAVY OBLIQUE"/>
          <w:b/>
          <w:bCs/>
          <w:i/>
          <w:iCs/>
        </w:rPr>
      </w:pPr>
      <w:r w:rsidRPr="00C54211">
        <w:rPr>
          <w:rFonts w:ascii="AVENIR HEAVY OBLIQUE" w:hAnsi="AVENIR HEAVY OBLIQUE"/>
          <w:b/>
          <w:bCs/>
          <w:i/>
          <w:iCs/>
        </w:rPr>
        <w:t xml:space="preserve">The Week Ahead: </w:t>
      </w:r>
      <w:r>
        <w:rPr>
          <w:rFonts w:ascii="AVENIR HEAVY OBLIQUE" w:hAnsi="AVENIR HEAVY OBLIQUE"/>
          <w:b/>
          <w:bCs/>
          <w:i/>
          <w:iCs/>
        </w:rPr>
        <w:t>December 6</w:t>
      </w:r>
      <w:r w:rsidRPr="004B21A3">
        <w:rPr>
          <w:rFonts w:ascii="AVENIR HEAVY OBLIQUE" w:hAnsi="AVENIR HEAVY OBLIQUE"/>
          <w:b/>
          <w:bCs/>
          <w:i/>
          <w:iCs/>
          <w:vertAlign w:val="superscript"/>
        </w:rPr>
        <w:t>th</w:t>
      </w:r>
      <w:r w:rsidRPr="00C54211">
        <w:rPr>
          <w:rFonts w:ascii="AVENIR HEAVY OBLIQUE" w:hAnsi="AVENIR HEAVY OBLIQUE"/>
          <w:b/>
          <w:bCs/>
          <w:i/>
          <w:iCs/>
        </w:rPr>
        <w:t xml:space="preserve"> – </w:t>
      </w:r>
      <w:r>
        <w:rPr>
          <w:rFonts w:ascii="AVENIR HEAVY OBLIQUE" w:hAnsi="AVENIR HEAVY OBLIQUE"/>
          <w:b/>
          <w:bCs/>
          <w:i/>
          <w:iCs/>
        </w:rPr>
        <w:t>December 10</w:t>
      </w:r>
      <w:r w:rsidRPr="004B21A3">
        <w:rPr>
          <w:rFonts w:ascii="AVENIR HEAVY OBLIQUE" w:hAnsi="AVENIR HEAVY OBLIQUE"/>
          <w:b/>
          <w:bCs/>
          <w:i/>
          <w:iCs/>
          <w:vertAlign w:val="superscript"/>
        </w:rPr>
        <w:t>th</w:t>
      </w:r>
      <w:r>
        <w:rPr>
          <w:rFonts w:ascii="AVENIR HEAVY OBLIQUE" w:hAnsi="AVENIR HEAVY OBLIQUE"/>
          <w:b/>
          <w:bCs/>
          <w:i/>
          <w:iCs/>
        </w:rPr>
        <w:t xml:space="preserve"> </w:t>
      </w:r>
    </w:p>
    <w:p w14:paraId="7240193F" w14:textId="77777777" w:rsidR="004B21A3" w:rsidRPr="00FB65AC" w:rsidRDefault="004B21A3" w:rsidP="004B21A3">
      <w:pPr>
        <w:rPr>
          <w:rFonts w:ascii="Avenir Medium" w:hAnsi="Avenir Medium"/>
          <w:sz w:val="16"/>
          <w:szCs w:val="16"/>
        </w:rPr>
      </w:pPr>
    </w:p>
    <w:p w14:paraId="20158D6F" w14:textId="7892E127" w:rsidR="004B21A3" w:rsidRPr="00457E3B" w:rsidRDefault="004B21A3" w:rsidP="004B21A3">
      <w:pPr>
        <w:pBdr>
          <w:top w:val="single" w:sz="4" w:space="1" w:color="auto"/>
          <w:left w:val="single" w:sz="4" w:space="4" w:color="auto"/>
          <w:bottom w:val="single" w:sz="4" w:space="1" w:color="auto"/>
          <w:right w:val="single" w:sz="4" w:space="4" w:color="auto"/>
        </w:pBdr>
        <w:rPr>
          <w:rFonts w:ascii="Avenir Medium" w:hAnsi="Avenir Medium"/>
          <w:color w:val="FF0000"/>
          <w:sz w:val="22"/>
          <w:szCs w:val="22"/>
        </w:rPr>
      </w:pPr>
      <w:r w:rsidRPr="00C54211">
        <w:rPr>
          <w:rFonts w:ascii="Avenir Medium" w:hAnsi="Avenir Medium"/>
          <w:sz w:val="22"/>
          <w:szCs w:val="22"/>
          <w:u w:val="single"/>
        </w:rPr>
        <w:t>Monday:</w:t>
      </w:r>
      <w:r w:rsidRPr="00C54211">
        <w:rPr>
          <w:rFonts w:ascii="Avenir Medium" w:hAnsi="Avenir Medium"/>
          <w:sz w:val="22"/>
          <w:szCs w:val="22"/>
        </w:rPr>
        <w:t xml:space="preserve">             </w:t>
      </w:r>
      <w:r>
        <w:rPr>
          <w:rFonts w:ascii="Avenir Medium" w:hAnsi="Avenir Medium"/>
          <w:sz w:val="22"/>
          <w:szCs w:val="22"/>
        </w:rPr>
        <w:t xml:space="preserve">    Hannukah ends</w:t>
      </w:r>
    </w:p>
    <w:p w14:paraId="75DFA56D" w14:textId="77777777" w:rsidR="004B21A3" w:rsidRPr="00C54211" w:rsidRDefault="004B21A3" w:rsidP="004B21A3">
      <w:pPr>
        <w:pBdr>
          <w:top w:val="single" w:sz="4" w:space="1" w:color="auto"/>
          <w:left w:val="single" w:sz="4" w:space="4" w:color="auto"/>
          <w:bottom w:val="single" w:sz="4" w:space="1" w:color="auto"/>
          <w:right w:val="single" w:sz="4" w:space="4" w:color="auto"/>
        </w:pBdr>
        <w:rPr>
          <w:rFonts w:ascii="Avenir Medium" w:hAnsi="Avenir Medium"/>
          <w:sz w:val="22"/>
          <w:szCs w:val="22"/>
        </w:rPr>
      </w:pPr>
    </w:p>
    <w:p w14:paraId="1FDA3917" w14:textId="17E6431D" w:rsidR="004B21A3" w:rsidRDefault="004B21A3" w:rsidP="004B21A3">
      <w:pPr>
        <w:pBdr>
          <w:top w:val="single" w:sz="4" w:space="1" w:color="auto"/>
          <w:left w:val="single" w:sz="4" w:space="4" w:color="auto"/>
          <w:bottom w:val="single" w:sz="4" w:space="1" w:color="auto"/>
          <w:right w:val="single" w:sz="4" w:space="4" w:color="auto"/>
        </w:pBdr>
        <w:rPr>
          <w:rFonts w:ascii="Avenir Medium" w:hAnsi="Avenir Medium"/>
          <w:sz w:val="22"/>
          <w:szCs w:val="22"/>
        </w:rPr>
      </w:pPr>
      <w:r w:rsidRPr="00C54211">
        <w:rPr>
          <w:rFonts w:ascii="Avenir Medium" w:hAnsi="Avenir Medium"/>
          <w:sz w:val="22"/>
          <w:szCs w:val="22"/>
          <w:u w:val="single"/>
        </w:rPr>
        <w:t>Tuesday:</w:t>
      </w:r>
      <w:r w:rsidRPr="00C54211">
        <w:rPr>
          <w:rFonts w:ascii="Avenir Medium" w:hAnsi="Avenir Medium"/>
          <w:sz w:val="22"/>
          <w:szCs w:val="22"/>
        </w:rPr>
        <w:t xml:space="preserve">               </w:t>
      </w:r>
      <w:r>
        <w:rPr>
          <w:rFonts w:ascii="Avenir Medium" w:hAnsi="Avenir Medium"/>
          <w:sz w:val="22"/>
          <w:szCs w:val="22"/>
        </w:rPr>
        <w:t xml:space="preserve">  </w:t>
      </w:r>
      <w:r w:rsidR="00F60900">
        <w:rPr>
          <w:rFonts w:ascii="Avenir Medium" w:hAnsi="Avenir Medium"/>
          <w:sz w:val="22"/>
          <w:szCs w:val="22"/>
        </w:rPr>
        <w:t>Hold &amp; Secure Drill (pm)</w:t>
      </w:r>
    </w:p>
    <w:p w14:paraId="11CCEFD0" w14:textId="77777777" w:rsidR="004B21A3" w:rsidRPr="00C54211" w:rsidRDefault="004B21A3" w:rsidP="004B21A3">
      <w:pPr>
        <w:pBdr>
          <w:top w:val="single" w:sz="4" w:space="1" w:color="auto"/>
          <w:left w:val="single" w:sz="4" w:space="4" w:color="auto"/>
          <w:bottom w:val="single" w:sz="4" w:space="1" w:color="auto"/>
          <w:right w:val="single" w:sz="4" w:space="4" w:color="auto"/>
        </w:pBdr>
        <w:rPr>
          <w:rFonts w:ascii="Avenir Medium" w:hAnsi="Avenir Medium"/>
          <w:sz w:val="22"/>
          <w:szCs w:val="22"/>
        </w:rPr>
      </w:pPr>
    </w:p>
    <w:p w14:paraId="7E18CAD6" w14:textId="77777777" w:rsidR="004B21A3" w:rsidRDefault="004B21A3" w:rsidP="004B21A3">
      <w:pPr>
        <w:pBdr>
          <w:top w:val="single" w:sz="4" w:space="1" w:color="auto"/>
          <w:left w:val="single" w:sz="4" w:space="4" w:color="auto"/>
          <w:bottom w:val="single" w:sz="4" w:space="1" w:color="auto"/>
          <w:right w:val="single" w:sz="4" w:space="4" w:color="auto"/>
        </w:pBdr>
        <w:rPr>
          <w:rFonts w:ascii="Avenir Medium" w:hAnsi="Avenir Medium"/>
          <w:sz w:val="22"/>
          <w:szCs w:val="22"/>
        </w:rPr>
      </w:pPr>
      <w:r w:rsidRPr="00C54211">
        <w:rPr>
          <w:rFonts w:ascii="Avenir Medium" w:hAnsi="Avenir Medium"/>
          <w:sz w:val="22"/>
          <w:szCs w:val="22"/>
          <w:u w:val="single"/>
        </w:rPr>
        <w:t>Wednesday:</w:t>
      </w:r>
      <w:r w:rsidRPr="00C54211">
        <w:rPr>
          <w:rFonts w:ascii="Avenir Medium" w:hAnsi="Avenir Medium"/>
          <w:sz w:val="22"/>
          <w:szCs w:val="22"/>
        </w:rPr>
        <w:tab/>
        <w:t xml:space="preserve">        </w:t>
      </w:r>
    </w:p>
    <w:p w14:paraId="182A7080" w14:textId="77777777" w:rsidR="004B21A3" w:rsidRPr="00C54211" w:rsidRDefault="004B21A3" w:rsidP="004B21A3">
      <w:pPr>
        <w:pBdr>
          <w:top w:val="single" w:sz="4" w:space="1" w:color="auto"/>
          <w:left w:val="single" w:sz="4" w:space="4" w:color="auto"/>
          <w:bottom w:val="single" w:sz="4" w:space="1" w:color="auto"/>
          <w:right w:val="single" w:sz="4" w:space="4" w:color="auto"/>
        </w:pBdr>
        <w:rPr>
          <w:rFonts w:ascii="Avenir Medium" w:hAnsi="Avenir Medium"/>
          <w:sz w:val="22"/>
          <w:szCs w:val="22"/>
        </w:rPr>
      </w:pPr>
    </w:p>
    <w:p w14:paraId="2F2AA29C" w14:textId="77777777" w:rsidR="004B21A3" w:rsidRPr="00C54211" w:rsidRDefault="004B21A3" w:rsidP="004B21A3">
      <w:pPr>
        <w:pBdr>
          <w:top w:val="single" w:sz="4" w:space="1" w:color="auto"/>
          <w:left w:val="single" w:sz="4" w:space="4" w:color="auto"/>
          <w:bottom w:val="single" w:sz="4" w:space="1" w:color="auto"/>
          <w:right w:val="single" w:sz="4" w:space="4" w:color="auto"/>
        </w:pBdr>
        <w:ind w:left="2127" w:hanging="2127"/>
        <w:rPr>
          <w:rFonts w:ascii="Avenir Medium" w:hAnsi="Avenir Medium"/>
          <w:sz w:val="22"/>
          <w:szCs w:val="22"/>
        </w:rPr>
      </w:pPr>
      <w:r w:rsidRPr="00C54211">
        <w:rPr>
          <w:rFonts w:ascii="Avenir Medium" w:hAnsi="Avenir Medium"/>
          <w:sz w:val="22"/>
          <w:szCs w:val="22"/>
          <w:u w:val="single"/>
        </w:rPr>
        <w:t>Thursday:</w:t>
      </w:r>
      <w:r w:rsidRPr="00C54211">
        <w:rPr>
          <w:rFonts w:ascii="Avenir Medium" w:hAnsi="Avenir Medium"/>
          <w:sz w:val="22"/>
          <w:szCs w:val="22"/>
        </w:rPr>
        <w:t xml:space="preserve">              </w:t>
      </w:r>
      <w:r>
        <w:rPr>
          <w:rFonts w:ascii="Avenir Medium" w:hAnsi="Avenir Medium"/>
          <w:sz w:val="22"/>
          <w:szCs w:val="22"/>
        </w:rPr>
        <w:t xml:space="preserve"> </w:t>
      </w:r>
    </w:p>
    <w:p w14:paraId="11AD18C9" w14:textId="77777777" w:rsidR="004B21A3" w:rsidRPr="00C54211" w:rsidRDefault="004B21A3" w:rsidP="004B21A3">
      <w:pPr>
        <w:pBdr>
          <w:top w:val="single" w:sz="4" w:space="1" w:color="auto"/>
          <w:left w:val="single" w:sz="4" w:space="4" w:color="auto"/>
          <w:bottom w:val="single" w:sz="4" w:space="1" w:color="auto"/>
          <w:right w:val="single" w:sz="4" w:space="4" w:color="auto"/>
        </w:pBdr>
        <w:rPr>
          <w:rFonts w:ascii="Avenir Medium" w:hAnsi="Avenir Medium"/>
          <w:sz w:val="22"/>
          <w:szCs w:val="22"/>
        </w:rPr>
      </w:pPr>
      <w:r w:rsidRPr="00C54211">
        <w:rPr>
          <w:rFonts w:ascii="Avenir Medium" w:hAnsi="Avenir Medium"/>
          <w:sz w:val="22"/>
          <w:szCs w:val="22"/>
        </w:rPr>
        <w:tab/>
      </w:r>
      <w:r w:rsidRPr="00C54211">
        <w:rPr>
          <w:rFonts w:ascii="Avenir Medium" w:hAnsi="Avenir Medium"/>
          <w:sz w:val="22"/>
          <w:szCs w:val="22"/>
        </w:rPr>
        <w:tab/>
      </w:r>
      <w:r w:rsidRPr="00C54211">
        <w:rPr>
          <w:rFonts w:ascii="Avenir Medium" w:hAnsi="Avenir Medium"/>
          <w:sz w:val="22"/>
          <w:szCs w:val="22"/>
        </w:rPr>
        <w:tab/>
      </w:r>
    </w:p>
    <w:p w14:paraId="389C8FE4" w14:textId="77777777" w:rsidR="004B21A3" w:rsidRPr="00C54211" w:rsidRDefault="004B21A3" w:rsidP="004B21A3">
      <w:pPr>
        <w:pBdr>
          <w:top w:val="single" w:sz="4" w:space="1" w:color="auto"/>
          <w:left w:val="single" w:sz="4" w:space="4" w:color="auto"/>
          <w:bottom w:val="single" w:sz="4" w:space="1" w:color="auto"/>
          <w:right w:val="single" w:sz="4" w:space="4" w:color="auto"/>
        </w:pBdr>
        <w:rPr>
          <w:rFonts w:ascii="Avenir Medium" w:hAnsi="Avenir Medium"/>
          <w:sz w:val="22"/>
          <w:szCs w:val="22"/>
        </w:rPr>
      </w:pPr>
      <w:r w:rsidRPr="00C54211">
        <w:rPr>
          <w:rFonts w:ascii="Avenir Medium" w:hAnsi="Avenir Medium"/>
          <w:sz w:val="22"/>
          <w:szCs w:val="22"/>
          <w:u w:val="single"/>
        </w:rPr>
        <w:t>Friday:</w:t>
      </w:r>
      <w:r w:rsidRPr="00C54211">
        <w:rPr>
          <w:rFonts w:ascii="Avenir Medium" w:hAnsi="Avenir Medium"/>
          <w:sz w:val="22"/>
          <w:szCs w:val="22"/>
        </w:rPr>
        <w:t xml:space="preserve">                  </w:t>
      </w:r>
      <w:r>
        <w:rPr>
          <w:rFonts w:ascii="Avenir Medium" w:hAnsi="Avenir Medium"/>
          <w:sz w:val="22"/>
          <w:szCs w:val="22"/>
        </w:rPr>
        <w:t xml:space="preserve"> </w:t>
      </w:r>
    </w:p>
    <w:p w14:paraId="6948F27F" w14:textId="77777777" w:rsidR="004B21A3" w:rsidRPr="00C31220" w:rsidRDefault="004B21A3" w:rsidP="004B21A3">
      <w:pPr>
        <w:rPr>
          <w:rFonts w:ascii="Avenir Book" w:hAnsi="Avenir Book"/>
          <w:sz w:val="10"/>
          <w:szCs w:val="10"/>
        </w:rPr>
      </w:pPr>
    </w:p>
    <w:p w14:paraId="2E8BD5B8" w14:textId="77777777" w:rsidR="004B21A3" w:rsidRDefault="004B21A3" w:rsidP="004B21A3">
      <w:pPr>
        <w:rPr>
          <w:rFonts w:ascii="Avenir Book" w:hAnsi="Avenir Book"/>
          <w:b/>
          <w:bCs/>
          <w:sz w:val="22"/>
          <w:szCs w:val="22"/>
          <w:u w:val="single"/>
        </w:rPr>
      </w:pPr>
      <w:r w:rsidRPr="00C54211">
        <w:rPr>
          <w:rFonts w:ascii="Avenir Book" w:hAnsi="Avenir Book"/>
          <w:b/>
          <w:bCs/>
          <w:sz w:val="22"/>
          <w:szCs w:val="22"/>
          <w:u w:val="single"/>
        </w:rPr>
        <w:t>Important Information:</w:t>
      </w:r>
    </w:p>
    <w:p w14:paraId="4592B6AE" w14:textId="77777777" w:rsidR="004B21A3" w:rsidRPr="00F60900" w:rsidRDefault="004B21A3" w:rsidP="004B21A3">
      <w:pPr>
        <w:rPr>
          <w:rFonts w:ascii="Avenir Book" w:hAnsi="Avenir Book"/>
          <w:sz w:val="10"/>
          <w:szCs w:val="10"/>
        </w:rPr>
      </w:pPr>
    </w:p>
    <w:p w14:paraId="5F83AAF5" w14:textId="30A0ACE8" w:rsidR="00F60900" w:rsidRPr="00F60900" w:rsidRDefault="00F60900" w:rsidP="00F60900">
      <w:pPr>
        <w:pStyle w:val="ListParagraph"/>
        <w:numPr>
          <w:ilvl w:val="0"/>
          <w:numId w:val="3"/>
        </w:numPr>
        <w:ind w:left="284" w:hanging="284"/>
        <w:rPr>
          <w:rFonts w:ascii="Calibri" w:hAnsi="Calibri"/>
          <w:sz w:val="22"/>
          <w:szCs w:val="22"/>
          <w:lang w:val="en-CA"/>
        </w:rPr>
      </w:pPr>
      <w:r w:rsidRPr="00F60900">
        <w:rPr>
          <w:rFonts w:ascii="Calibri" w:hAnsi="Calibri"/>
          <w:b/>
          <w:sz w:val="22"/>
          <w:szCs w:val="22"/>
          <w:lang w:val="en-CA"/>
        </w:rPr>
        <w:t>A safety procedure</w:t>
      </w:r>
      <w:r w:rsidRPr="00F60900">
        <w:rPr>
          <w:rFonts w:ascii="Calibri" w:hAnsi="Calibri"/>
          <w:sz w:val="22"/>
          <w:szCs w:val="22"/>
          <w:lang w:val="en-CA"/>
        </w:rPr>
        <w:t xml:space="preserve"> – </w:t>
      </w:r>
      <w:r w:rsidRPr="00F60900">
        <w:rPr>
          <w:rFonts w:ascii="Calibri" w:hAnsi="Calibri"/>
          <w:b/>
          <w:sz w:val="22"/>
          <w:szCs w:val="22"/>
          <w:lang w:val="en-CA"/>
        </w:rPr>
        <w:t>a “hold and secure” drill</w:t>
      </w:r>
      <w:r w:rsidRPr="00F60900">
        <w:rPr>
          <w:rFonts w:ascii="Calibri" w:hAnsi="Calibri"/>
          <w:sz w:val="22"/>
          <w:szCs w:val="22"/>
          <w:lang w:val="en-CA"/>
        </w:rPr>
        <w:t>.</w:t>
      </w:r>
    </w:p>
    <w:p w14:paraId="594272FC" w14:textId="77777777" w:rsidR="00F60900" w:rsidRPr="00F60900" w:rsidRDefault="00F60900" w:rsidP="00F60900">
      <w:pPr>
        <w:jc w:val="both"/>
        <w:rPr>
          <w:rFonts w:ascii="Avenir Book" w:hAnsi="Avenir Book"/>
          <w:sz w:val="22"/>
          <w:szCs w:val="22"/>
          <w:lang w:val="en-CA"/>
        </w:rPr>
      </w:pPr>
      <w:r w:rsidRPr="00F60900">
        <w:rPr>
          <w:rFonts w:ascii="Avenir Book" w:hAnsi="Avenir Book"/>
          <w:sz w:val="22"/>
          <w:szCs w:val="22"/>
          <w:lang w:val="en-CA"/>
        </w:rPr>
        <w:t xml:space="preserve">Byng Elementary school, along with the rest of the Richmond School District, is committed to promoting Safe Schools for all students and staff.  Part of that commitment is ensuring staff and students are trained and prepared to respond to any threat, minor or serious, to our school population. </w:t>
      </w:r>
    </w:p>
    <w:p w14:paraId="654222A8" w14:textId="77777777" w:rsidR="00F60900" w:rsidRPr="00F60900" w:rsidRDefault="00F60900" w:rsidP="00F60900">
      <w:pPr>
        <w:jc w:val="both"/>
        <w:rPr>
          <w:rFonts w:ascii="Avenir Book" w:hAnsi="Avenir Book"/>
          <w:sz w:val="13"/>
          <w:szCs w:val="13"/>
          <w:lang w:val="en-CA"/>
        </w:rPr>
      </w:pPr>
    </w:p>
    <w:p w14:paraId="35388390" w14:textId="77777777" w:rsidR="00F60900" w:rsidRPr="00F60900" w:rsidRDefault="00F60900" w:rsidP="00F60900">
      <w:pPr>
        <w:jc w:val="both"/>
        <w:rPr>
          <w:rFonts w:ascii="Avenir Book" w:hAnsi="Avenir Book"/>
          <w:sz w:val="22"/>
          <w:szCs w:val="22"/>
          <w:lang w:val="en-CA"/>
        </w:rPr>
      </w:pPr>
      <w:r w:rsidRPr="00F60900">
        <w:rPr>
          <w:rFonts w:ascii="Avenir Book" w:hAnsi="Avenir Book"/>
          <w:sz w:val="22"/>
          <w:szCs w:val="22"/>
          <w:lang w:val="en-CA"/>
        </w:rPr>
        <w:t xml:space="preserve">Just as we practice safe procedures in case of earthquake or fire, we will now prepare for other situations that might happen in our neighbourhood (such as a broken gas line) or within our school (such as an intruder).  These situations would lead us to “lockdown” the school.  For the broken gas line example, we would follow Hold &amp; Secure (Yellow) procedures – a perimeter lockdown.  For an intruder, we would follow Code Red procedures - a full lockdown. These procedures have been developed with the support of law enforcement agencies and are consistent through all metro school districts. </w:t>
      </w:r>
    </w:p>
    <w:p w14:paraId="541C00CE" w14:textId="77777777" w:rsidR="00F60900" w:rsidRPr="00F60900" w:rsidRDefault="00F60900" w:rsidP="00F60900">
      <w:pPr>
        <w:jc w:val="both"/>
        <w:rPr>
          <w:rFonts w:ascii="Avenir Book" w:hAnsi="Avenir Book"/>
          <w:sz w:val="13"/>
          <w:szCs w:val="13"/>
          <w:lang w:val="en-CA"/>
        </w:rPr>
      </w:pPr>
    </w:p>
    <w:p w14:paraId="5157C257" w14:textId="4D3616A9" w:rsidR="00F60900" w:rsidRDefault="00F60900" w:rsidP="00F60900">
      <w:pPr>
        <w:jc w:val="both"/>
        <w:rPr>
          <w:rFonts w:ascii="Avenir Book" w:hAnsi="Avenir Book"/>
          <w:sz w:val="22"/>
          <w:szCs w:val="22"/>
          <w:lang w:val="en-CA"/>
        </w:rPr>
      </w:pPr>
      <w:r w:rsidRPr="00F60900">
        <w:rPr>
          <w:rFonts w:ascii="Avenir Book" w:hAnsi="Avenir Book"/>
          <w:sz w:val="22"/>
          <w:szCs w:val="22"/>
          <w:lang w:val="en-CA"/>
        </w:rPr>
        <w:t xml:space="preserve">We will have our first “hold and secure” drill on </w:t>
      </w:r>
      <w:r w:rsidR="00347ECA">
        <w:rPr>
          <w:rFonts w:ascii="Avenir Book" w:hAnsi="Avenir Book"/>
          <w:sz w:val="22"/>
          <w:szCs w:val="22"/>
          <w:lang w:val="en-CA"/>
        </w:rPr>
        <w:t>December 7</w:t>
      </w:r>
      <w:r w:rsidR="00347ECA" w:rsidRPr="00347ECA">
        <w:rPr>
          <w:rFonts w:ascii="Avenir Book" w:hAnsi="Avenir Book"/>
          <w:sz w:val="22"/>
          <w:szCs w:val="22"/>
          <w:vertAlign w:val="superscript"/>
          <w:lang w:val="en-CA"/>
        </w:rPr>
        <w:t>th</w:t>
      </w:r>
      <w:r w:rsidRPr="00F60900">
        <w:rPr>
          <w:rFonts w:ascii="Avenir Book" w:hAnsi="Avenir Book"/>
          <w:sz w:val="22"/>
          <w:szCs w:val="22"/>
          <w:lang w:val="en-CA"/>
        </w:rPr>
        <w:t xml:space="preserve"> to simulate effective responses to potential safety threats. You know your child best and if you feel your child would benefit from some reassurance, please have a brief conversation with him or her before the drill. </w:t>
      </w:r>
    </w:p>
    <w:p w14:paraId="2F103892" w14:textId="1C571774" w:rsidR="00035F97" w:rsidRDefault="00035F97" w:rsidP="00F60900">
      <w:pPr>
        <w:jc w:val="both"/>
        <w:rPr>
          <w:rFonts w:ascii="Avenir Book" w:hAnsi="Avenir Book"/>
          <w:sz w:val="22"/>
          <w:szCs w:val="22"/>
          <w:lang w:val="en-CA"/>
        </w:rPr>
      </w:pPr>
    </w:p>
    <w:tbl>
      <w:tblPr>
        <w:tblStyle w:val="TableGrid"/>
        <w:tblW w:w="0" w:type="auto"/>
        <w:tblLook w:val="04A0" w:firstRow="1" w:lastRow="0" w:firstColumn="1" w:lastColumn="0" w:noHBand="0" w:noVBand="1"/>
      </w:tblPr>
      <w:tblGrid>
        <w:gridCol w:w="9350"/>
      </w:tblGrid>
      <w:tr w:rsidR="00035F97" w14:paraId="1E8179A4" w14:textId="77777777" w:rsidTr="00035F97">
        <w:tc>
          <w:tcPr>
            <w:tcW w:w="9350" w:type="dxa"/>
          </w:tcPr>
          <w:p w14:paraId="29402E78" w14:textId="77777777" w:rsidR="00035F97" w:rsidRPr="00035F97" w:rsidRDefault="00035F97" w:rsidP="00035F97">
            <w:pPr>
              <w:jc w:val="center"/>
              <w:rPr>
                <w:rFonts w:ascii="Avenir Book" w:hAnsi="Avenir Book"/>
                <w:b/>
                <w:bCs/>
                <w:sz w:val="28"/>
                <w:szCs w:val="28"/>
                <w:lang w:val="en-CA"/>
              </w:rPr>
            </w:pPr>
            <w:r w:rsidRPr="00035F97">
              <w:rPr>
                <w:rFonts w:ascii="Avenir Book" w:hAnsi="Avenir Book"/>
                <w:b/>
                <w:bCs/>
                <w:sz w:val="28"/>
                <w:szCs w:val="28"/>
                <w:lang w:val="en-CA"/>
              </w:rPr>
              <w:t>PAC NEWS!</w:t>
            </w:r>
          </w:p>
          <w:p w14:paraId="643C9640" w14:textId="77777777" w:rsidR="00035F97" w:rsidRPr="00035F97" w:rsidRDefault="00035F97" w:rsidP="00035F97">
            <w:pPr>
              <w:jc w:val="center"/>
              <w:rPr>
                <w:rFonts w:ascii="Avenir Book" w:hAnsi="Avenir Book"/>
                <w:color w:val="FF0000"/>
                <w:sz w:val="22"/>
                <w:szCs w:val="22"/>
                <w:lang w:val="en-CA"/>
              </w:rPr>
            </w:pPr>
            <w:r w:rsidRPr="00035F97">
              <w:rPr>
                <w:rFonts w:ascii="Avenir Book" w:hAnsi="Avenir Book"/>
                <w:color w:val="FF0000"/>
                <w:sz w:val="22"/>
                <w:szCs w:val="22"/>
                <w:lang w:val="en-CA"/>
              </w:rPr>
              <w:t>Please be sure to read attachments for more details</w:t>
            </w:r>
          </w:p>
          <w:p w14:paraId="23A864DA" w14:textId="047D291A" w:rsidR="00035F97" w:rsidRDefault="00035F97" w:rsidP="00035F97">
            <w:pPr>
              <w:pStyle w:val="ListParagraph"/>
              <w:numPr>
                <w:ilvl w:val="0"/>
                <w:numId w:val="4"/>
              </w:numPr>
              <w:rPr>
                <w:rFonts w:ascii="Avenir Book" w:hAnsi="Avenir Book"/>
                <w:color w:val="000000" w:themeColor="text1"/>
                <w:sz w:val="22"/>
                <w:szCs w:val="22"/>
                <w:lang w:val="en-CA"/>
              </w:rPr>
            </w:pPr>
            <w:r>
              <w:rPr>
                <w:rFonts w:ascii="Avenir Book" w:hAnsi="Avenir Book"/>
                <w:color w:val="000000" w:themeColor="text1"/>
                <w:sz w:val="22"/>
                <w:szCs w:val="22"/>
                <w:lang w:val="en-CA"/>
              </w:rPr>
              <w:t>Family Mexican dinner night opportunity</w:t>
            </w:r>
          </w:p>
          <w:p w14:paraId="509E8EC7" w14:textId="5A597FE9" w:rsidR="00035F97" w:rsidRPr="00035F97" w:rsidRDefault="00035F97" w:rsidP="00035F97">
            <w:pPr>
              <w:pStyle w:val="ListParagraph"/>
              <w:numPr>
                <w:ilvl w:val="0"/>
                <w:numId w:val="4"/>
              </w:numPr>
              <w:rPr>
                <w:rFonts w:ascii="Avenir Book" w:hAnsi="Avenir Book"/>
                <w:color w:val="000000" w:themeColor="text1"/>
                <w:sz w:val="22"/>
                <w:szCs w:val="22"/>
                <w:lang w:val="en-CA"/>
              </w:rPr>
            </w:pPr>
            <w:r>
              <w:rPr>
                <w:rFonts w:ascii="Avenir Book" w:hAnsi="Avenir Book"/>
                <w:color w:val="000000" w:themeColor="text1"/>
                <w:sz w:val="22"/>
                <w:szCs w:val="22"/>
                <w:lang w:val="en-CA"/>
              </w:rPr>
              <w:t>Family Skate Night on December 14</w:t>
            </w:r>
            <w:r w:rsidRPr="00035F97">
              <w:rPr>
                <w:rFonts w:ascii="Avenir Book" w:hAnsi="Avenir Book"/>
                <w:color w:val="000000" w:themeColor="text1"/>
                <w:sz w:val="22"/>
                <w:szCs w:val="22"/>
                <w:vertAlign w:val="superscript"/>
                <w:lang w:val="en-CA"/>
              </w:rPr>
              <w:t>th</w:t>
            </w:r>
            <w:r>
              <w:rPr>
                <w:rFonts w:ascii="Avenir Book" w:hAnsi="Avenir Book"/>
                <w:color w:val="000000" w:themeColor="text1"/>
                <w:sz w:val="22"/>
                <w:szCs w:val="22"/>
                <w:lang w:val="en-CA"/>
              </w:rPr>
              <w:t xml:space="preserve"> at 5:00 – 6:30pm</w:t>
            </w:r>
          </w:p>
          <w:p w14:paraId="42219C99" w14:textId="452F16A7" w:rsidR="00035F97" w:rsidRPr="00035F97" w:rsidRDefault="00035F97" w:rsidP="00035F97">
            <w:pPr>
              <w:rPr>
                <w:rFonts w:ascii="Avenir Book" w:hAnsi="Avenir Book"/>
                <w:color w:val="FF0000"/>
                <w:sz w:val="10"/>
                <w:szCs w:val="10"/>
                <w:lang w:val="en-CA"/>
              </w:rPr>
            </w:pPr>
          </w:p>
        </w:tc>
      </w:tr>
    </w:tbl>
    <w:p w14:paraId="542B6B85" w14:textId="77777777" w:rsidR="00035F97" w:rsidRPr="00F60900" w:rsidRDefault="00035F97" w:rsidP="00F60900">
      <w:pPr>
        <w:jc w:val="both"/>
        <w:rPr>
          <w:rFonts w:ascii="Avenir Book" w:hAnsi="Avenir Book"/>
          <w:sz w:val="22"/>
          <w:szCs w:val="22"/>
          <w:lang w:val="en-CA"/>
        </w:rPr>
      </w:pPr>
    </w:p>
    <w:p w14:paraId="3A740A30" w14:textId="516A670D" w:rsidR="004B21A3" w:rsidRDefault="004B21A3" w:rsidP="004B21A3">
      <w:pPr>
        <w:rPr>
          <w:rFonts w:ascii="Avenir Book" w:hAnsi="Avenir Book"/>
          <w:b/>
          <w:bCs/>
          <w:sz w:val="13"/>
          <w:szCs w:val="13"/>
        </w:rPr>
      </w:pPr>
    </w:p>
    <w:p w14:paraId="7A003DED" w14:textId="77777777" w:rsidR="00347ECA" w:rsidRPr="00F60900" w:rsidRDefault="00347ECA" w:rsidP="004B21A3">
      <w:pPr>
        <w:rPr>
          <w:rFonts w:ascii="Avenir Book" w:hAnsi="Avenir Book"/>
          <w:b/>
          <w:bCs/>
          <w:sz w:val="13"/>
          <w:szCs w:val="13"/>
        </w:rPr>
      </w:pPr>
    </w:p>
    <w:p w14:paraId="10B796E0" w14:textId="77777777" w:rsidR="004B21A3" w:rsidRDefault="004B21A3" w:rsidP="004B21A3">
      <w:pPr>
        <w:rPr>
          <w:rFonts w:ascii="Avenir Book" w:hAnsi="Avenir Book"/>
          <w:b/>
          <w:bCs/>
          <w:u w:val="single"/>
        </w:rPr>
      </w:pPr>
      <w:r w:rsidRPr="003C6B43">
        <w:rPr>
          <w:rFonts w:ascii="Avenir Book" w:hAnsi="Avenir Book"/>
          <w:b/>
          <w:bCs/>
          <w:noProof/>
        </w:rPr>
        <w:drawing>
          <wp:anchor distT="0" distB="0" distL="114300" distR="114300" simplePos="0" relativeHeight="251659264" behindDoc="1" locked="0" layoutInCell="1" allowOverlap="1" wp14:anchorId="59B1F6A4" wp14:editId="1B4FE618">
            <wp:simplePos x="0" y="0"/>
            <wp:positionH relativeFrom="column">
              <wp:posOffset>-713740</wp:posOffset>
            </wp:positionH>
            <wp:positionV relativeFrom="paragraph">
              <wp:posOffset>196977</wp:posOffset>
            </wp:positionV>
            <wp:extent cx="541020" cy="541020"/>
            <wp:effectExtent l="0" t="0" r="5080" b="5080"/>
            <wp:wrapNone/>
            <wp:docPr id="10" name="Picture 10"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7"/>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Pr="003C6B43">
        <w:rPr>
          <w:rFonts w:ascii="Avenir Book" w:hAnsi="Avenir Book"/>
          <w:b/>
          <w:bCs/>
          <w:u w:val="single"/>
        </w:rPr>
        <w:t>Upcoming Dates:</w:t>
      </w:r>
    </w:p>
    <w:p w14:paraId="74866982" w14:textId="77777777" w:rsidR="004B21A3" w:rsidRPr="00347ECA" w:rsidRDefault="004B21A3" w:rsidP="004B21A3">
      <w:pPr>
        <w:rPr>
          <w:rFonts w:ascii="Avenir Book" w:eastAsiaTheme="minorHAnsi" w:hAnsi="Avenir Book" w:cs="Avenir Medium"/>
          <w:sz w:val="22"/>
          <w:szCs w:val="22"/>
        </w:rPr>
      </w:pPr>
      <w:r w:rsidRPr="00347ECA">
        <w:rPr>
          <w:rFonts w:ascii="Avenir Book" w:eastAsiaTheme="minorHAnsi" w:hAnsi="Avenir Book" w:cs="Avenir Medium"/>
          <w:sz w:val="22"/>
          <w:szCs w:val="22"/>
        </w:rPr>
        <w:t xml:space="preserve">• </w:t>
      </w:r>
      <w:r w:rsidRPr="00347ECA">
        <w:rPr>
          <w:rFonts w:ascii="Avenir Book" w:eastAsiaTheme="minorHAnsi" w:hAnsi="Avenir Book" w:cs="Avenir Medium"/>
          <w:i/>
          <w:iCs/>
          <w:sz w:val="22"/>
          <w:szCs w:val="22"/>
        </w:rPr>
        <w:t>December 17</w:t>
      </w:r>
      <w:r w:rsidRPr="00347ECA">
        <w:rPr>
          <w:rFonts w:ascii="Avenir Book" w:eastAsiaTheme="minorHAnsi" w:hAnsi="Avenir Book" w:cs="Avenir Medium"/>
          <w:sz w:val="22"/>
          <w:szCs w:val="22"/>
        </w:rPr>
        <w:t xml:space="preserve"> – Last day of school before Winter Break</w:t>
      </w:r>
    </w:p>
    <w:p w14:paraId="638A8B26" w14:textId="04F2194A" w:rsidR="004B21A3" w:rsidRPr="00347ECA" w:rsidRDefault="004B21A3" w:rsidP="004B21A3">
      <w:pPr>
        <w:rPr>
          <w:rFonts w:ascii="Avenir Book" w:eastAsiaTheme="minorHAnsi" w:hAnsi="Avenir Book" w:cs="Avenir Medium"/>
          <w:sz w:val="22"/>
          <w:szCs w:val="22"/>
        </w:rPr>
      </w:pPr>
      <w:r w:rsidRPr="00347ECA">
        <w:rPr>
          <w:rFonts w:ascii="Avenir Book" w:eastAsiaTheme="minorHAnsi" w:hAnsi="Avenir Book" w:cs="Avenir Medium"/>
          <w:sz w:val="22"/>
          <w:szCs w:val="22"/>
        </w:rPr>
        <w:t xml:space="preserve">• </w:t>
      </w:r>
      <w:r w:rsidRPr="00347ECA">
        <w:rPr>
          <w:rFonts w:ascii="Avenir Book" w:eastAsiaTheme="minorHAnsi" w:hAnsi="Avenir Book" w:cs="Avenir Medium"/>
          <w:i/>
          <w:iCs/>
          <w:sz w:val="22"/>
          <w:szCs w:val="22"/>
        </w:rPr>
        <w:t>December 18</w:t>
      </w:r>
      <w:r w:rsidRPr="00347ECA">
        <w:rPr>
          <w:rFonts w:ascii="Avenir Book" w:eastAsiaTheme="minorHAnsi" w:hAnsi="Avenir Book" w:cs="Avenir Medium"/>
          <w:sz w:val="22"/>
          <w:szCs w:val="22"/>
        </w:rPr>
        <w:t xml:space="preserve"> – January 3: WINTER BREAK</w:t>
      </w:r>
    </w:p>
    <w:p w14:paraId="5509126F" w14:textId="77777777" w:rsidR="004B21A3" w:rsidRPr="00347ECA" w:rsidRDefault="004B21A3" w:rsidP="004B21A3">
      <w:pPr>
        <w:rPr>
          <w:rFonts w:ascii="Avenir Book" w:eastAsiaTheme="minorHAnsi" w:hAnsi="Avenir Book" w:cs="Avenir Medium"/>
          <w:sz w:val="22"/>
          <w:szCs w:val="22"/>
        </w:rPr>
      </w:pPr>
      <w:r w:rsidRPr="00347ECA">
        <w:rPr>
          <w:rFonts w:ascii="Avenir Book" w:eastAsiaTheme="minorHAnsi" w:hAnsi="Avenir Book" w:cs="Avenir Medium"/>
          <w:sz w:val="22"/>
          <w:szCs w:val="22"/>
        </w:rPr>
        <w:t xml:space="preserve">• </w:t>
      </w:r>
      <w:r w:rsidRPr="00347ECA">
        <w:rPr>
          <w:rFonts w:ascii="Avenir Book" w:eastAsiaTheme="minorHAnsi" w:hAnsi="Avenir Book" w:cs="Avenir Medium"/>
          <w:i/>
          <w:iCs/>
          <w:sz w:val="22"/>
          <w:szCs w:val="22"/>
        </w:rPr>
        <w:t>January 4</w:t>
      </w:r>
      <w:r w:rsidRPr="00347ECA">
        <w:rPr>
          <w:rFonts w:ascii="Avenir Book" w:eastAsiaTheme="minorHAnsi" w:hAnsi="Avenir Book" w:cs="Avenir Medium"/>
          <w:sz w:val="22"/>
          <w:szCs w:val="22"/>
        </w:rPr>
        <w:t xml:space="preserve"> – Return to school</w:t>
      </w:r>
    </w:p>
    <w:p w14:paraId="5815202A" w14:textId="77777777" w:rsidR="004B21A3" w:rsidRPr="009828A6" w:rsidRDefault="004B21A3" w:rsidP="004B21A3">
      <w:pPr>
        <w:rPr>
          <w:rFonts w:ascii="Avenir Medium" w:eastAsiaTheme="minorHAnsi" w:hAnsi="Avenir Medium" w:cs="Avenir Medium"/>
          <w:sz w:val="22"/>
          <w:szCs w:val="22"/>
        </w:rPr>
      </w:pPr>
    </w:p>
    <w:p w14:paraId="0075E0C9" w14:textId="77777777" w:rsidR="004B21A3" w:rsidRPr="009828A6" w:rsidRDefault="004B21A3" w:rsidP="004B21A3">
      <w:pPr>
        <w:jc w:val="center"/>
        <w:rPr>
          <w:rFonts w:ascii="Avenir Medium" w:eastAsiaTheme="minorHAnsi" w:hAnsi="Avenir Medium" w:cs="Avenir Medium"/>
          <w:b/>
          <w:bCs/>
          <w:color w:val="FFFF00"/>
          <w:sz w:val="18"/>
          <w:szCs w:val="18"/>
        </w:rPr>
      </w:pPr>
    </w:p>
    <w:p w14:paraId="453D2A07" w14:textId="5A5B8B0B" w:rsidR="004B21A3" w:rsidRPr="00E446BB" w:rsidRDefault="004B21A3" w:rsidP="004B21A3">
      <w:pPr>
        <w:rPr>
          <w:rFonts w:ascii="Avenir Medium" w:eastAsiaTheme="minorHAnsi" w:hAnsi="Avenir Medium" w:cs="Avenir Medium"/>
          <w:b/>
          <w:bCs/>
          <w:color w:val="0070C0"/>
          <w:sz w:val="40"/>
          <w:szCs w:val="40"/>
        </w:rPr>
      </w:pPr>
    </w:p>
    <w:p w14:paraId="5682326C" w14:textId="77777777" w:rsidR="004B21A3" w:rsidRPr="00685296" w:rsidRDefault="004B21A3" w:rsidP="004B21A3">
      <w:pPr>
        <w:rPr>
          <w:rFonts w:ascii="Avenir Medium" w:eastAsiaTheme="minorHAnsi" w:hAnsi="Avenir Medium" w:cs="Avenir Medium"/>
          <w:sz w:val="22"/>
          <w:szCs w:val="22"/>
        </w:rPr>
      </w:pPr>
    </w:p>
    <w:p w14:paraId="5BD54368" w14:textId="77777777" w:rsidR="004B21A3" w:rsidRDefault="004B21A3" w:rsidP="004B21A3">
      <w:pPr>
        <w:rPr>
          <w:rFonts w:ascii="Avenir Book" w:hAnsi="Avenir Book"/>
          <w:sz w:val="10"/>
          <w:szCs w:val="10"/>
        </w:rPr>
      </w:pPr>
    </w:p>
    <w:p w14:paraId="1F87D562" w14:textId="77777777" w:rsidR="004B21A3" w:rsidRDefault="004B21A3" w:rsidP="004B21A3">
      <w:pPr>
        <w:ind w:left="1418" w:hanging="1418"/>
        <w:rPr>
          <w:rFonts w:ascii="Avenir Book" w:hAnsi="Avenir Book"/>
          <w:sz w:val="10"/>
          <w:szCs w:val="10"/>
        </w:rPr>
      </w:pPr>
    </w:p>
    <w:p w14:paraId="3911D9F5" w14:textId="77777777" w:rsidR="004B21A3" w:rsidRDefault="004B21A3" w:rsidP="004B21A3">
      <w:pPr>
        <w:jc w:val="center"/>
      </w:pPr>
    </w:p>
    <w:p w14:paraId="7CE35F2C" w14:textId="77777777" w:rsidR="004B21A3" w:rsidRPr="00567E0F" w:rsidRDefault="004B21A3" w:rsidP="004B21A3">
      <w:pPr>
        <w:rPr>
          <w:lang w:val="en-CA"/>
        </w:rPr>
      </w:pPr>
      <w:r w:rsidRPr="007C1ED9">
        <w:rPr>
          <w:lang w:val="en-CA"/>
        </w:rPr>
        <w:fldChar w:fldCharType="begin"/>
      </w:r>
      <w:r w:rsidRPr="007C1ED9">
        <w:rPr>
          <w:lang w:val="en-CA"/>
        </w:rPr>
        <w:instrText xml:space="preserve"> INCLUDEPICTURE "/var/folders/w6/nfdtgrhs4yd4_dxpwv24gvf00000gq/T/com.microsoft.Word/WebArchiveCopyPasteTempFiles/80s-day-logo.jpg" \* MERGEFORMATINET </w:instrText>
      </w:r>
      <w:r w:rsidR="00813C02">
        <w:rPr>
          <w:lang w:val="en-CA"/>
        </w:rPr>
        <w:fldChar w:fldCharType="separate"/>
      </w:r>
      <w:r w:rsidRPr="007C1ED9">
        <w:rPr>
          <w:lang w:val="en-CA"/>
        </w:rPr>
        <w:fldChar w:fldCharType="end"/>
      </w:r>
    </w:p>
    <w:p w14:paraId="23E7C082" w14:textId="77777777" w:rsidR="0015169E" w:rsidRDefault="00813C02"/>
    <w:sectPr w:rsidR="0015169E" w:rsidSect="002C0DEE">
      <w:headerReference w:type="even" r:id="rId8"/>
      <w:headerReference w:type="default" r:id="rId9"/>
      <w:footerReference w:type="even" r:id="rId10"/>
      <w:footerReference w:type="default" r:id="rId11"/>
      <w:headerReference w:type="first" r:id="rId12"/>
      <w:footerReference w:type="first" r:id="rId13"/>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EBF0" w14:textId="77777777" w:rsidR="00813C02" w:rsidRDefault="00813C02">
      <w:r>
        <w:separator/>
      </w:r>
    </w:p>
  </w:endnote>
  <w:endnote w:type="continuationSeparator" w:id="0">
    <w:p w14:paraId="06D4546D" w14:textId="77777777" w:rsidR="00813C02" w:rsidRDefault="0081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HEAVY OBLIQUE">
    <w:panose1 w:val="020B070302020309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opperplate">
    <w:panose1 w:val="02000504000000020004"/>
    <w:charset w:val="4D"/>
    <w:family w:val="auto"/>
    <w:pitch w:val="variable"/>
    <w:sig w:usb0="80000067" w:usb1="00000000" w:usb2="00000000" w:usb3="00000000" w:csb0="00000111" w:csb1="00000000"/>
  </w:font>
  <w:font w:name="Ayuthaya">
    <w:panose1 w:val="00000400000000000000"/>
    <w:charset w:val="DE"/>
    <w:family w:val="auto"/>
    <w:pitch w:val="variable"/>
    <w:sig w:usb0="A10002FF" w:usb1="5000204A" w:usb2="00000020" w:usb3="00000000" w:csb0="00010197" w:csb1="00000000"/>
  </w:font>
  <w:font w:name="Apple Chancery">
    <w:altName w:val="APPLE CHANCERY"/>
    <w:panose1 w:val="03020702040506060504"/>
    <w:charset w:val="B1"/>
    <w:family w:val="script"/>
    <w:pitch w:val="variable"/>
    <w:sig w:usb0="80000867"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7C27" w14:textId="77777777" w:rsidR="00AC01DC" w:rsidRDefault="00813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AF27" w14:textId="77777777" w:rsidR="00AC01DC" w:rsidRDefault="00813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44EE" w14:textId="77777777" w:rsidR="00AC01DC" w:rsidRDefault="0081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C8E6" w14:textId="77777777" w:rsidR="00813C02" w:rsidRDefault="00813C02">
      <w:r>
        <w:separator/>
      </w:r>
    </w:p>
  </w:footnote>
  <w:footnote w:type="continuationSeparator" w:id="0">
    <w:p w14:paraId="307ECEFB" w14:textId="77777777" w:rsidR="00813C02" w:rsidRDefault="0081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C4B2" w14:textId="77777777" w:rsidR="00AC01DC" w:rsidRDefault="00813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6089" w14:textId="77777777" w:rsidR="0066071A" w:rsidRPr="00E77D2C" w:rsidRDefault="00347ECA" w:rsidP="0066071A">
    <w:pPr>
      <w:pStyle w:val="Header"/>
      <w:tabs>
        <w:tab w:val="left" w:pos="4380"/>
      </w:tabs>
      <w:ind w:firstLine="993"/>
      <w:jc w:val="right"/>
      <w:rPr>
        <w:rFonts w:ascii="Copperplate" w:hAnsi="Copperplate" w:cs="Apple Chancery"/>
        <w:b/>
        <w:sz w:val="44"/>
        <w:szCs w:val="44"/>
      </w:rPr>
    </w:pPr>
    <w:r w:rsidRPr="00E77D2C">
      <w:rPr>
        <w:rFonts w:ascii="Copperplate" w:hAnsi="Copperplate" w:cs="Ayuthaya"/>
        <w:b/>
        <w:noProof/>
        <w:sz w:val="44"/>
        <w:szCs w:val="44"/>
      </w:rPr>
      <w:drawing>
        <wp:anchor distT="0" distB="0" distL="114300" distR="114300" simplePos="0" relativeHeight="251659264" behindDoc="1" locked="0" layoutInCell="1" allowOverlap="1" wp14:anchorId="09D3F418" wp14:editId="2347FC69">
          <wp:simplePos x="0" y="0"/>
          <wp:positionH relativeFrom="column">
            <wp:posOffset>-558800</wp:posOffset>
          </wp:positionH>
          <wp:positionV relativeFrom="paragraph">
            <wp:posOffset>-244475</wp:posOffset>
          </wp:positionV>
          <wp:extent cx="888289" cy="1056640"/>
          <wp:effectExtent l="0" t="0" r="127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289"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pperplate" w:hAnsi="Copperplate" w:cs="Apple Chancery"/>
        <w:b/>
        <w:sz w:val="44"/>
        <w:szCs w:val="44"/>
      </w:rPr>
      <w:t>L</w:t>
    </w:r>
    <w:r w:rsidRPr="00E77D2C">
      <w:rPr>
        <w:rFonts w:ascii="Copperplate" w:hAnsi="Copperplate" w:cs="Apple Chancery"/>
        <w:b/>
        <w:sz w:val="44"/>
        <w:szCs w:val="44"/>
      </w:rPr>
      <w:t>ord Byng Elementary School</w:t>
    </w:r>
  </w:p>
  <w:p w14:paraId="5ECA53D1" w14:textId="77777777" w:rsidR="0066071A" w:rsidRDefault="00347ECA" w:rsidP="0066071A">
    <w:pPr>
      <w:ind w:firstLine="993"/>
      <w:jc w:val="right"/>
      <w:rPr>
        <w:rFonts w:ascii="Arial Narrow" w:hAnsi="Arial Narrow"/>
        <w:sz w:val="18"/>
        <w:szCs w:val="18"/>
      </w:rPr>
    </w:pPr>
    <w:r w:rsidRPr="00907D7F">
      <w:rPr>
        <w:rFonts w:ascii="Arial Narrow" w:hAnsi="Arial Narrow"/>
        <w:sz w:val="18"/>
        <w:szCs w:val="18"/>
      </w:rPr>
      <w:t>3711 Georgia Street</w:t>
    </w:r>
    <w:r>
      <w:rPr>
        <w:rFonts w:ascii="Arial Narrow" w:hAnsi="Arial Narrow"/>
        <w:sz w:val="18"/>
        <w:szCs w:val="18"/>
      </w:rPr>
      <w:t xml:space="preserve"> </w:t>
    </w:r>
    <w:r w:rsidRPr="00AF3E98">
      <w:rPr>
        <w:rFonts w:ascii="Arial Narrow" w:hAnsi="Arial Narrow"/>
        <w:b/>
      </w:rPr>
      <w:t>•</w:t>
    </w:r>
    <w:r w:rsidRPr="00407BCA">
      <w:rPr>
        <w:rFonts w:ascii="Arial Narrow" w:hAnsi="Arial Narrow"/>
      </w:rPr>
      <w:t xml:space="preserve"> </w:t>
    </w:r>
    <w:r w:rsidRPr="00907D7F">
      <w:rPr>
        <w:rFonts w:ascii="Arial Narrow" w:hAnsi="Arial Narrow"/>
        <w:sz w:val="18"/>
        <w:szCs w:val="18"/>
      </w:rPr>
      <w:t>Richmond, B</w:t>
    </w:r>
    <w:r>
      <w:rPr>
        <w:rFonts w:ascii="Arial Narrow" w:hAnsi="Arial Narrow"/>
        <w:sz w:val="18"/>
        <w:szCs w:val="18"/>
      </w:rPr>
      <w:t>ritish Columbia</w:t>
    </w:r>
    <w:r w:rsidRPr="00407BCA">
      <w:rPr>
        <w:rFonts w:ascii="Arial Narrow" w:hAnsi="Arial Narrow"/>
      </w:rPr>
      <w:t xml:space="preserve"> </w:t>
    </w:r>
    <w:r w:rsidRPr="00AF3E98">
      <w:rPr>
        <w:rFonts w:ascii="Arial Narrow" w:hAnsi="Arial Narrow"/>
        <w:b/>
      </w:rPr>
      <w:t>•</w:t>
    </w:r>
    <w:r w:rsidRPr="00407BCA">
      <w:rPr>
        <w:rFonts w:ascii="Arial Narrow" w:hAnsi="Arial Narrow"/>
        <w:sz w:val="22"/>
        <w:szCs w:val="22"/>
      </w:rPr>
      <w:t xml:space="preserve"> </w:t>
    </w:r>
    <w:r>
      <w:rPr>
        <w:rFonts w:ascii="Arial Narrow" w:hAnsi="Arial Narrow"/>
        <w:sz w:val="18"/>
        <w:szCs w:val="18"/>
      </w:rPr>
      <w:t>V7E 6M3</w:t>
    </w:r>
    <w:r w:rsidRPr="00407BCA">
      <w:rPr>
        <w:rFonts w:ascii="Arial Narrow" w:hAnsi="Arial Narrow"/>
      </w:rPr>
      <w:t xml:space="preserve"> </w:t>
    </w:r>
    <w:r w:rsidRPr="00AF3E98">
      <w:rPr>
        <w:rFonts w:ascii="Arial Narrow" w:hAnsi="Arial Narrow"/>
        <w:b/>
      </w:rPr>
      <w:t>•</w:t>
    </w:r>
    <w:r w:rsidRPr="00407BCA">
      <w:rPr>
        <w:rFonts w:ascii="Arial Narrow" w:hAnsi="Arial Narrow"/>
        <w:sz w:val="22"/>
        <w:szCs w:val="22"/>
      </w:rPr>
      <w:t xml:space="preserve"> </w:t>
    </w:r>
    <w:r w:rsidRPr="00907D7F">
      <w:rPr>
        <w:rFonts w:ascii="Arial Narrow" w:hAnsi="Arial Narrow"/>
        <w:sz w:val="18"/>
        <w:szCs w:val="18"/>
      </w:rPr>
      <w:t>Tel: 604.668.66</w:t>
    </w:r>
    <w:r>
      <w:rPr>
        <w:rFonts w:ascii="Arial Narrow" w:hAnsi="Arial Narrow"/>
        <w:sz w:val="18"/>
        <w:szCs w:val="18"/>
      </w:rPr>
      <w:t xml:space="preserve">49 </w:t>
    </w:r>
    <w:r w:rsidRPr="00AF3E98">
      <w:rPr>
        <w:rFonts w:ascii="Arial Narrow" w:hAnsi="Arial Narrow"/>
        <w:b/>
      </w:rPr>
      <w:t>•</w:t>
    </w:r>
    <w:r w:rsidRPr="00407BCA">
      <w:rPr>
        <w:rFonts w:ascii="Arial Narrow" w:hAnsi="Arial Narrow"/>
      </w:rPr>
      <w:t xml:space="preserve"> </w:t>
    </w:r>
    <w:r w:rsidRPr="00907D7F">
      <w:rPr>
        <w:rFonts w:ascii="Arial Narrow" w:hAnsi="Arial Narrow"/>
        <w:sz w:val="18"/>
        <w:szCs w:val="18"/>
      </w:rPr>
      <w:t>Fax: 604.668.6657</w:t>
    </w:r>
  </w:p>
  <w:p w14:paraId="12FE5B62" w14:textId="77777777" w:rsidR="0066071A" w:rsidRDefault="00347ECA" w:rsidP="0066071A">
    <w:pPr>
      <w:ind w:left="2880"/>
      <w:jc w:val="right"/>
      <w:rPr>
        <w:rFonts w:ascii="Arial Narrow" w:hAnsi="Arial Narrow"/>
        <w:sz w:val="18"/>
        <w:szCs w:val="18"/>
      </w:rPr>
    </w:pPr>
    <w:r>
      <w:rPr>
        <w:rFonts w:ascii="Arial Narrow" w:hAnsi="Arial Narrow"/>
        <w:sz w:val="18"/>
        <w:szCs w:val="18"/>
      </w:rPr>
      <w:t>Nicole Widdess</w:t>
    </w:r>
    <w:r w:rsidRPr="00907D7F">
      <w:rPr>
        <w:rFonts w:ascii="Arial Narrow" w:hAnsi="Arial Narrow"/>
        <w:sz w:val="18"/>
        <w:szCs w:val="18"/>
      </w:rPr>
      <w:t>, Principal</w:t>
    </w:r>
    <w:r>
      <w:rPr>
        <w:rFonts w:ascii="Arial Narrow" w:hAnsi="Arial Narrow"/>
        <w:sz w:val="18"/>
        <w:szCs w:val="18"/>
      </w:rPr>
      <w:t xml:space="preserve"> </w:t>
    </w:r>
    <w:r w:rsidRPr="000561AB">
      <w:rPr>
        <w:rFonts w:ascii="Arial Narrow" w:hAnsi="Arial Narrow"/>
        <w:b/>
      </w:rPr>
      <w:t>•</w:t>
    </w:r>
    <w:r>
      <w:rPr>
        <w:rFonts w:ascii="Arial Narrow" w:hAnsi="Arial Narrow"/>
        <w:b/>
      </w:rPr>
      <w:t xml:space="preserve"> </w:t>
    </w:r>
    <w:r>
      <w:rPr>
        <w:rFonts w:ascii="Arial Narrow" w:hAnsi="Arial Narrow"/>
        <w:sz w:val="18"/>
        <w:szCs w:val="18"/>
      </w:rPr>
      <w:t xml:space="preserve">Eleanor Lee, Vice Principal </w:t>
    </w:r>
    <w:r w:rsidRPr="000561AB">
      <w:rPr>
        <w:rFonts w:ascii="Arial Narrow" w:hAnsi="Arial Narrow"/>
        <w:b/>
      </w:rPr>
      <w:t>•</w:t>
    </w:r>
    <w:r>
      <w:rPr>
        <w:rFonts w:ascii="Arial Narrow" w:hAnsi="Arial Narrow"/>
        <w:b/>
      </w:rPr>
      <w:t xml:space="preserve"> </w:t>
    </w:r>
    <w:r>
      <w:rPr>
        <w:rFonts w:ascii="Arial Narrow" w:hAnsi="Arial Narrow"/>
        <w:sz w:val="18"/>
        <w:szCs w:val="18"/>
      </w:rPr>
      <w:t>Sandra Nixon</w:t>
    </w:r>
    <w:r w:rsidRPr="00AF3E98">
      <w:rPr>
        <w:rFonts w:ascii="Arial Narrow" w:hAnsi="Arial Narrow"/>
        <w:sz w:val="18"/>
        <w:szCs w:val="18"/>
      </w:rPr>
      <w:t>, Trustee Liaison</w:t>
    </w:r>
  </w:p>
  <w:p w14:paraId="43048C01" w14:textId="77777777" w:rsidR="0066071A" w:rsidRDefault="00347ECA" w:rsidP="0066071A">
    <w:pPr>
      <w:ind w:firstLine="993"/>
      <w:jc w:val="right"/>
      <w:rPr>
        <w:rFonts w:ascii="Arial Narrow" w:hAnsi="Arial Narrow"/>
        <w:sz w:val="18"/>
        <w:szCs w:val="18"/>
      </w:rPr>
    </w:pPr>
    <w:r>
      <w:rPr>
        <w:rFonts w:ascii="Arial Narrow" w:hAnsi="Arial Narrow"/>
        <w:sz w:val="18"/>
        <w:szCs w:val="18"/>
      </w:rPr>
      <w:t xml:space="preserve">Email: </w:t>
    </w:r>
    <w:hyperlink r:id="rId2" w:history="1">
      <w:r w:rsidRPr="00602E3E">
        <w:rPr>
          <w:rStyle w:val="Hyperlink"/>
          <w:rFonts w:ascii="Arial Narrow" w:hAnsi="Arial Narrow"/>
          <w:sz w:val="18"/>
          <w:szCs w:val="18"/>
        </w:rPr>
        <w:t>byng@sd38.bc.ca</w:t>
      </w:r>
    </w:hyperlink>
    <w:r>
      <w:rPr>
        <w:rFonts w:ascii="Arial Narrow" w:hAnsi="Arial Narrow"/>
        <w:sz w:val="18"/>
        <w:szCs w:val="18"/>
      </w:rPr>
      <w:t xml:space="preserve"> </w:t>
    </w:r>
    <w:r w:rsidRPr="00AF3E98">
      <w:rPr>
        <w:rFonts w:ascii="Arial Narrow" w:hAnsi="Arial Narrow"/>
        <w:b/>
      </w:rPr>
      <w:t>•</w:t>
    </w:r>
    <w:r>
      <w:rPr>
        <w:rFonts w:ascii="Arial Narrow" w:hAnsi="Arial Narrow"/>
        <w:sz w:val="18"/>
        <w:szCs w:val="18"/>
      </w:rPr>
      <w:t xml:space="preserve"> </w:t>
    </w:r>
    <w:r w:rsidRPr="00907D7F">
      <w:rPr>
        <w:rFonts w:ascii="Arial Narrow" w:hAnsi="Arial Narrow"/>
        <w:sz w:val="18"/>
        <w:szCs w:val="18"/>
      </w:rPr>
      <w:t>Web: byng</w:t>
    </w:r>
    <w:r>
      <w:rPr>
        <w:rFonts w:ascii="Arial Narrow" w:hAnsi="Arial Narrow"/>
        <w:sz w:val="18"/>
        <w:szCs w:val="18"/>
      </w:rPr>
      <w:t xml:space="preserve">.sd38.bc.ca </w:t>
    </w:r>
    <w:r w:rsidRPr="000561AB">
      <w:rPr>
        <w:rFonts w:ascii="Arial Narrow" w:hAnsi="Arial Narrow"/>
        <w:b/>
      </w:rPr>
      <w:t xml:space="preserve">• </w:t>
    </w:r>
    <w:r w:rsidRPr="00907D7F">
      <w:rPr>
        <w:rFonts w:ascii="Arial Narrow" w:hAnsi="Arial Narrow"/>
        <w:sz w:val="18"/>
        <w:szCs w:val="18"/>
      </w:rPr>
      <w:t>Twitter: @Byng_Elementary</w:t>
    </w:r>
  </w:p>
  <w:p w14:paraId="207BCE31" w14:textId="77777777" w:rsidR="0066071A" w:rsidRDefault="00813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6C70" w14:textId="77777777" w:rsidR="00AC01DC" w:rsidRDefault="00813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38B"/>
    <w:multiLevelType w:val="hybridMultilevel"/>
    <w:tmpl w:val="B49E9DF0"/>
    <w:lvl w:ilvl="0" w:tplc="3D2E56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78A"/>
    <w:multiLevelType w:val="hybridMultilevel"/>
    <w:tmpl w:val="8EF2490C"/>
    <w:lvl w:ilvl="0" w:tplc="79F8A730">
      <w:start w:val="1"/>
      <w:numFmt w:val="decimal"/>
      <w:lvlText w:val="%1."/>
      <w:lvlJc w:val="left"/>
      <w:pPr>
        <w:ind w:left="502" w:hanging="360"/>
      </w:pPr>
      <w:rPr>
        <w:rFonts w:hint="default"/>
        <w:b/>
        <w:color w:val="0070C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0854AE0"/>
    <w:multiLevelType w:val="hybridMultilevel"/>
    <w:tmpl w:val="577A3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6096C"/>
    <w:multiLevelType w:val="hybridMultilevel"/>
    <w:tmpl w:val="60668B44"/>
    <w:lvl w:ilvl="0" w:tplc="A24CD8E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A3"/>
    <w:rsid w:val="00024419"/>
    <w:rsid w:val="00035F97"/>
    <w:rsid w:val="00274F97"/>
    <w:rsid w:val="00347ECA"/>
    <w:rsid w:val="004139ED"/>
    <w:rsid w:val="004B21A3"/>
    <w:rsid w:val="00813C02"/>
    <w:rsid w:val="008C74BC"/>
    <w:rsid w:val="00F60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64F56C"/>
  <w15:chartTrackingRefBased/>
  <w15:docId w15:val="{DE064AF7-BBD2-264B-9627-02F76791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A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A3"/>
    <w:pPr>
      <w:tabs>
        <w:tab w:val="center" w:pos="4680"/>
        <w:tab w:val="right" w:pos="9360"/>
      </w:tabs>
    </w:pPr>
  </w:style>
  <w:style w:type="character" w:customStyle="1" w:styleId="HeaderChar">
    <w:name w:val="Header Char"/>
    <w:basedOn w:val="DefaultParagraphFont"/>
    <w:link w:val="Header"/>
    <w:uiPriority w:val="99"/>
    <w:rsid w:val="004B21A3"/>
    <w:rPr>
      <w:rFonts w:ascii="Times New Roman" w:eastAsia="Times New Roman" w:hAnsi="Times New Roman" w:cs="Times New Roman"/>
      <w:lang w:val="en-US"/>
    </w:rPr>
  </w:style>
  <w:style w:type="character" w:styleId="Hyperlink">
    <w:name w:val="Hyperlink"/>
    <w:basedOn w:val="DefaultParagraphFont"/>
    <w:uiPriority w:val="99"/>
    <w:unhideWhenUsed/>
    <w:rsid w:val="004B21A3"/>
    <w:rPr>
      <w:color w:val="0563C1" w:themeColor="hyperlink"/>
      <w:u w:val="single"/>
    </w:rPr>
  </w:style>
  <w:style w:type="paragraph" w:styleId="Footer">
    <w:name w:val="footer"/>
    <w:basedOn w:val="Normal"/>
    <w:link w:val="FooterChar"/>
    <w:uiPriority w:val="99"/>
    <w:unhideWhenUsed/>
    <w:rsid w:val="004B21A3"/>
    <w:pPr>
      <w:tabs>
        <w:tab w:val="center" w:pos="4680"/>
        <w:tab w:val="right" w:pos="9360"/>
      </w:tabs>
    </w:pPr>
  </w:style>
  <w:style w:type="character" w:customStyle="1" w:styleId="FooterChar">
    <w:name w:val="Footer Char"/>
    <w:basedOn w:val="DefaultParagraphFont"/>
    <w:link w:val="Footer"/>
    <w:uiPriority w:val="99"/>
    <w:rsid w:val="004B21A3"/>
    <w:rPr>
      <w:rFonts w:ascii="Times New Roman" w:eastAsia="Times New Roman" w:hAnsi="Times New Roman" w:cs="Times New Roman"/>
      <w:lang w:val="en-US"/>
    </w:rPr>
  </w:style>
  <w:style w:type="paragraph" w:styleId="ListParagraph">
    <w:name w:val="List Paragraph"/>
    <w:basedOn w:val="Normal"/>
    <w:uiPriority w:val="34"/>
    <w:qFormat/>
    <w:rsid w:val="00F60900"/>
    <w:pPr>
      <w:ind w:left="720"/>
      <w:contextualSpacing/>
    </w:pPr>
  </w:style>
  <w:style w:type="table" w:styleId="TableGrid">
    <w:name w:val="Table Grid"/>
    <w:basedOn w:val="TableNormal"/>
    <w:uiPriority w:val="39"/>
    <w:rsid w:val="0003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byng@sd38.bc.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Widdess</dc:creator>
  <cp:keywords/>
  <dc:description/>
  <cp:lastModifiedBy>Sandy Estrada</cp:lastModifiedBy>
  <cp:revision>2</cp:revision>
  <dcterms:created xsi:type="dcterms:W3CDTF">2021-12-03T18:57:00Z</dcterms:created>
  <dcterms:modified xsi:type="dcterms:W3CDTF">2021-12-03T18:57:00Z</dcterms:modified>
</cp:coreProperties>
</file>